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F4261" w:rsidRDefault="00A41E54" w:rsidP="00230905">
            <w:pPr>
              <w:rPr>
                <w:sz w:val="22"/>
                <w:szCs w:val="22"/>
              </w:rPr>
            </w:pPr>
            <w:r w:rsidRPr="008F4261">
              <w:rPr>
                <w:b/>
                <w:sz w:val="22"/>
                <w:szCs w:val="22"/>
              </w:rPr>
              <w:t>Имитационное моделирование и системы поддержки принятия решений</w:t>
            </w:r>
          </w:p>
        </w:tc>
      </w:tr>
      <w:tr w:rsidR="00E05DB4" w:rsidRPr="00F41493" w:rsidTr="00A30025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  <w:r w:rsidR="00E05DB4">
              <w:rPr>
                <w:sz w:val="22"/>
                <w:szCs w:val="22"/>
              </w:rPr>
              <w:t>.03</w:t>
            </w:r>
            <w:r w:rsidR="00E05DB4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E05DB4" w:rsidRPr="00F41493" w:rsidRDefault="00E05DB4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F41493" w:rsidTr="00CB2C49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F8210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41493" w:rsidRDefault="008F426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э</w:t>
            </w:r>
            <w:r w:rsidR="00B767CA">
              <w:rPr>
                <w:sz w:val="22"/>
                <w:szCs w:val="22"/>
              </w:rPr>
              <w:t>кзамен</w:t>
            </w:r>
            <w:r>
              <w:rPr>
                <w:sz w:val="22"/>
                <w:szCs w:val="22"/>
              </w:rPr>
              <w:t>, курсовая работа</w:t>
            </w:r>
          </w:p>
          <w:p w:rsidR="00230905" w:rsidRPr="00F41493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8F4261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A94531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8F4261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209B9" w:rsidRDefault="006E1D32" w:rsidP="00A41E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A41E54">
              <w:rPr>
                <w:sz w:val="24"/>
                <w:szCs w:val="24"/>
              </w:rPr>
              <w:t>Методологические основы формирования системы поддержки принятия решений.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F1CDA" w:rsidRDefault="006E1D32" w:rsidP="00A41E5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A209B9">
              <w:rPr>
                <w:sz w:val="24"/>
                <w:szCs w:val="24"/>
              </w:rPr>
              <w:t xml:space="preserve">. </w:t>
            </w:r>
            <w:r w:rsidR="00A41E54">
              <w:rPr>
                <w:sz w:val="24"/>
                <w:szCs w:val="24"/>
              </w:rPr>
              <w:t>Оценочные методы принятия решений.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7248B2" w:rsidRDefault="006E1D32" w:rsidP="00A41E5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209B9">
              <w:rPr>
                <w:sz w:val="24"/>
                <w:szCs w:val="24"/>
              </w:rPr>
              <w:t xml:space="preserve">. </w:t>
            </w:r>
            <w:r w:rsidR="00A41E54">
              <w:rPr>
                <w:sz w:val="24"/>
                <w:szCs w:val="24"/>
              </w:rPr>
              <w:t>Количественные методы принятия решений.</w:t>
            </w:r>
          </w:p>
        </w:tc>
      </w:tr>
      <w:tr w:rsidR="00307B36" w:rsidRPr="00F41493" w:rsidTr="00CB2C49">
        <w:tc>
          <w:tcPr>
            <w:tcW w:w="10490" w:type="dxa"/>
            <w:gridSpan w:val="3"/>
          </w:tcPr>
          <w:p w:rsidR="00307B36" w:rsidRPr="00A41E54" w:rsidRDefault="00307B36" w:rsidP="00A41E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A41E54">
              <w:rPr>
                <w:sz w:val="24"/>
                <w:szCs w:val="24"/>
              </w:rPr>
              <w:t>Методы бизнес-аналитики и науки о данных.</w:t>
            </w:r>
          </w:p>
        </w:tc>
      </w:tr>
      <w:tr w:rsidR="00307B36" w:rsidRPr="00F41493" w:rsidTr="00CB2C49">
        <w:tc>
          <w:tcPr>
            <w:tcW w:w="10490" w:type="dxa"/>
            <w:gridSpan w:val="3"/>
          </w:tcPr>
          <w:p w:rsidR="00307B36" w:rsidRPr="00F82101" w:rsidRDefault="00A41E54" w:rsidP="00A41E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Имитационное моделирование дискретных и динамических систем.</w:t>
            </w:r>
          </w:p>
        </w:tc>
      </w:tr>
      <w:tr w:rsidR="00380A30" w:rsidRPr="00F41493" w:rsidTr="00CB2C49">
        <w:tc>
          <w:tcPr>
            <w:tcW w:w="10490" w:type="dxa"/>
            <w:gridSpan w:val="3"/>
          </w:tcPr>
          <w:p w:rsidR="00380A30" w:rsidRPr="00F82101" w:rsidRDefault="00380A30" w:rsidP="00A41E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A41E54">
              <w:rPr>
                <w:sz w:val="24"/>
                <w:szCs w:val="24"/>
              </w:rPr>
              <w:t>Многоагентные системы.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6E1D32" w:rsidRPr="003E1E84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1D32" w:rsidRDefault="00A41E54" w:rsidP="00B34613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A41E54">
              <w:t xml:space="preserve">Кислицын, Е. В. Имитационные модели и методы сетевой экономики [Текст] : учебное пособие / Е. В. Кислицын, М. В. Панова ; М-во науки и высш. образования Рос. Федерации, Урал. гос. экон. ун-т. - Екатеринбург : [Издательство УрГЭУ], 2018. - 161 с. </w:t>
            </w:r>
            <w:hyperlink r:id="rId8" w:history="1">
              <w:r w:rsidRPr="00A41E54">
                <w:rPr>
                  <w:rStyle w:val="aff2"/>
                </w:rPr>
                <w:t>http://lib.usue.ru/resource/limit/ump/18/p491112.pdf</w:t>
              </w:r>
            </w:hyperlink>
            <w:r w:rsidRPr="00A41E54">
              <w:t xml:space="preserve"> 40экз</w:t>
            </w:r>
          </w:p>
          <w:p w:rsidR="00A41E54" w:rsidRPr="00A41E54" w:rsidRDefault="00A41E54" w:rsidP="00DF559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A41E54">
              <w:t xml:space="preserve">Кислицын, Е. В. Компьютерное имитационное моделирование: системная динамика и агенты [Текст] : учебное пособие / Е. В. Кислицын, В. К. Першин ; М-во образования и науки Рос. Федерации, Урал. гос. экон. ун-т. - Екатеринбург : [Издательство УрГЭУ], 2016. - 122 с. </w:t>
            </w:r>
            <w:hyperlink r:id="rId9" w:history="1">
              <w:r w:rsidRPr="00E37894">
                <w:rPr>
                  <w:rStyle w:val="aff2"/>
                </w:rPr>
                <w:t>http://lib.usue.ru/resource/limit/ump/16/p487700.pdf</w:t>
              </w:r>
            </w:hyperlink>
            <w:r w:rsidRPr="00A41E54">
              <w:t xml:space="preserve"> 60экз.</w:t>
            </w:r>
          </w:p>
          <w:p w:rsidR="006E1D32" w:rsidRPr="003E1E84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41E54" w:rsidRDefault="005B2D6D" w:rsidP="005B2D6D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B2D6D">
              <w:rPr>
                <w:sz w:val="22"/>
                <w:szCs w:val="22"/>
              </w:rPr>
              <w:t xml:space="preserve">ислицын, Е. В. Основы компьютерного имитационного моделирования [Текст] : учебное пособие / Е. В. Кислицын, В. К. Першин ; М-во образования и науки Рос. Федерации, Урал. гос. экон. ун-т. - Екатеринбург : [Издательство УрГЭУ], 2014. - 221 с. </w:t>
            </w:r>
            <w:hyperlink r:id="rId10" w:history="1">
              <w:r w:rsidRPr="00E37894">
                <w:rPr>
                  <w:rStyle w:val="aff2"/>
                  <w:sz w:val="22"/>
                  <w:szCs w:val="22"/>
                </w:rPr>
                <w:t>http://lib.usue.ru/resource/limit/ump/14/p482038.pdf</w:t>
              </w:r>
            </w:hyperlink>
            <w:r w:rsidRPr="005B2D6D">
              <w:rPr>
                <w:sz w:val="22"/>
                <w:szCs w:val="22"/>
              </w:rPr>
              <w:t xml:space="preserve"> 20экз.</w:t>
            </w:r>
          </w:p>
          <w:p w:rsidR="005B2D6D" w:rsidRDefault="005B2D6D" w:rsidP="005B2D6D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2D6D">
              <w:rPr>
                <w:sz w:val="22"/>
                <w:szCs w:val="22"/>
              </w:rPr>
              <w:t xml:space="preserve">Информационные аналитические системы [Электронный ресурс] : учебник для студентов вузов, обучающихся по направлению "Прикладная информатика" / Т. В. Алексеева [и др.] ; под ред. В. В. Дика. - Москва : Синергия ПРЕСС, 2013. - 384 с. </w:t>
            </w:r>
            <w:hyperlink r:id="rId11" w:history="1">
              <w:r w:rsidRPr="00E37894">
                <w:rPr>
                  <w:rStyle w:val="aff2"/>
                  <w:sz w:val="22"/>
                  <w:szCs w:val="22"/>
                </w:rPr>
                <w:t>http://znanium.com/go.php?id=451186</w:t>
              </w:r>
            </w:hyperlink>
          </w:p>
          <w:p w:rsidR="005B2D6D" w:rsidRDefault="005B2D6D" w:rsidP="005B2D6D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2D6D">
              <w:rPr>
                <w:sz w:val="22"/>
                <w:szCs w:val="22"/>
              </w:rPr>
              <w:t xml:space="preserve">Орлова, И. В. Экономико-математическое моделирование [Электронный ресурс] : практическое пособие по решению задач в Excel и R / И. В. Орлова, М. Г. Бич ; Финансовый ун-т при Правительстве Рос. Федерации. - 3-е изд., испр. и доп. - Москва : Вузовский учебник: ИНФРА-М, 2018. - 190 с. </w:t>
            </w:r>
            <w:hyperlink r:id="rId12" w:history="1">
              <w:r w:rsidRPr="00E37894">
                <w:rPr>
                  <w:rStyle w:val="aff2"/>
                  <w:sz w:val="22"/>
                  <w:szCs w:val="22"/>
                </w:rPr>
                <w:t>http://znanium.com/go.php?id=648503</w:t>
              </w:r>
            </w:hyperlink>
          </w:p>
          <w:p w:rsidR="007248B2" w:rsidRPr="00F82101" w:rsidRDefault="007248B2" w:rsidP="007248B2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248B2">
              <w:rPr>
                <w:sz w:val="22"/>
                <w:szCs w:val="22"/>
              </w:rPr>
              <w:t xml:space="preserve">Доррер, Г. А. Методы и системы принятия решений [Электронный ресурс] : учебное пособие / Г. А. Доррер ; М-во образования и науки Рос. Федерации, Сиб. федер. ун-т. - Красноярск : Сибирский федеральный университет, 2016. - 210 с. </w:t>
            </w:r>
            <w:hyperlink r:id="rId13" w:history="1">
              <w:r w:rsidRPr="00DB7E0F">
                <w:rPr>
                  <w:rStyle w:val="aff2"/>
                  <w:sz w:val="22"/>
                  <w:szCs w:val="22"/>
                </w:rPr>
                <w:t>http://znanium.com/go.php?id=978605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Default="00CB2C49" w:rsidP="00B767CA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80A30" w:rsidRDefault="00380A30" w:rsidP="00B767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B2D6D">
              <w:rPr>
                <w:sz w:val="22"/>
                <w:szCs w:val="22"/>
              </w:rPr>
              <w:t>Среда имитационного моделирования «</w:t>
            </w:r>
            <w:r w:rsidR="005B2D6D">
              <w:rPr>
                <w:sz w:val="22"/>
                <w:szCs w:val="22"/>
                <w:lang w:val="en-US"/>
              </w:rPr>
              <w:t>AnyLogic</w:t>
            </w:r>
            <w:r w:rsidR="005B2D6D" w:rsidRPr="005B2D6D">
              <w:rPr>
                <w:sz w:val="22"/>
                <w:szCs w:val="22"/>
              </w:rPr>
              <w:t xml:space="preserve"> </w:t>
            </w:r>
            <w:r w:rsidR="005B2D6D">
              <w:rPr>
                <w:sz w:val="22"/>
                <w:szCs w:val="22"/>
                <w:lang w:val="en-US"/>
              </w:rPr>
              <w:t>PLE</w:t>
            </w:r>
            <w:r w:rsidR="005B2D6D">
              <w:rPr>
                <w:sz w:val="22"/>
                <w:szCs w:val="22"/>
              </w:rPr>
              <w:t>».</w:t>
            </w:r>
          </w:p>
          <w:p w:rsidR="005B2D6D" w:rsidRPr="005B2D6D" w:rsidRDefault="005B2D6D" w:rsidP="00B767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Аналитическая платформа «</w:t>
            </w:r>
            <w:r>
              <w:rPr>
                <w:sz w:val="22"/>
                <w:szCs w:val="22"/>
                <w:lang w:val="en-US"/>
              </w:rPr>
              <w:t>Loginom</w:t>
            </w:r>
            <w:r>
              <w:rPr>
                <w:sz w:val="22"/>
                <w:szCs w:val="22"/>
              </w:rPr>
              <w:t>».</w:t>
            </w:r>
          </w:p>
          <w:p w:rsidR="00B767CA" w:rsidRPr="00B767CA" w:rsidRDefault="00B767CA" w:rsidP="00B767CA">
            <w:pPr>
              <w:jc w:val="both"/>
              <w:rPr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E1D32" w:rsidRPr="006E1D32" w:rsidRDefault="00CB2C49" w:rsidP="005B2D6D">
            <w:pPr>
              <w:rPr>
                <w:sz w:val="24"/>
                <w:szCs w:val="24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FA5DC2" w:rsidP="00FA5D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A5DC2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FA5DC2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380A30">
        <w:trPr>
          <w:trHeight w:val="1614"/>
        </w:trPr>
        <w:tc>
          <w:tcPr>
            <w:tcW w:w="10490" w:type="dxa"/>
            <w:gridSpan w:val="3"/>
          </w:tcPr>
          <w:p w:rsidR="00A94531" w:rsidRPr="00FA5DC2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  <w:r w:rsidR="00380A30" w:rsidRPr="00380A3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Профессиональный стандарт «</w:t>
            </w:r>
            <w:r w:rsidR="00380A30">
              <w:rPr>
                <w:sz w:val="24"/>
                <w:szCs w:val="24"/>
              </w:rPr>
              <w:t>Руководитель проектов в области информационных технологий</w:t>
            </w:r>
            <w:r>
              <w:rPr>
                <w:sz w:val="24"/>
                <w:szCs w:val="24"/>
              </w:rPr>
              <w:t xml:space="preserve">», </w:t>
            </w:r>
            <w:r w:rsidR="00FA5DC2">
              <w:rPr>
                <w:sz w:val="24"/>
                <w:szCs w:val="24"/>
              </w:rPr>
              <w:t>утвержденный приказом Министерства труда и социальной защиты Российской Федерации от 18 ноября 201</w:t>
            </w:r>
            <w:r w:rsidR="00380A30">
              <w:rPr>
                <w:sz w:val="24"/>
                <w:szCs w:val="24"/>
              </w:rPr>
              <w:t xml:space="preserve">4 </w:t>
            </w:r>
            <w:r w:rsidR="00FA5DC2">
              <w:rPr>
                <w:sz w:val="24"/>
                <w:szCs w:val="24"/>
              </w:rPr>
              <w:t xml:space="preserve">г. </w:t>
            </w:r>
            <w:r w:rsidR="00FA5DC2">
              <w:rPr>
                <w:sz w:val="24"/>
                <w:szCs w:val="24"/>
                <w:lang w:val="en-US"/>
              </w:rPr>
              <w:t>N</w:t>
            </w:r>
            <w:r w:rsidR="00FA5DC2">
              <w:rPr>
                <w:sz w:val="24"/>
                <w:szCs w:val="24"/>
              </w:rPr>
              <w:t xml:space="preserve"> </w:t>
            </w:r>
            <w:r w:rsidR="00380A30">
              <w:rPr>
                <w:sz w:val="24"/>
                <w:szCs w:val="24"/>
              </w:rPr>
              <w:t>893</w:t>
            </w:r>
            <w:r w:rsidR="00FA5DC2">
              <w:rPr>
                <w:sz w:val="24"/>
                <w:szCs w:val="24"/>
              </w:rPr>
              <w:t>н</w:t>
            </w:r>
          </w:p>
          <w:p w:rsidR="00CB2C49" w:rsidRPr="00FA5DC2" w:rsidRDefault="008F426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06.017</w:t>
            </w:r>
            <w:r w:rsidR="00A94531">
              <w:rPr>
                <w:sz w:val="24"/>
                <w:szCs w:val="24"/>
              </w:rPr>
              <w:t xml:space="preserve"> </w:t>
            </w:r>
            <w:r w:rsidR="00FA5DC2">
              <w:rPr>
                <w:sz w:val="24"/>
                <w:szCs w:val="24"/>
              </w:rPr>
              <w:t>Профессиональный стандарт «</w:t>
            </w:r>
            <w:r w:rsidR="00380A30">
              <w:rPr>
                <w:sz w:val="24"/>
                <w:szCs w:val="24"/>
              </w:rPr>
              <w:t>Руководитель разработки программного обеспечения</w:t>
            </w:r>
            <w:r w:rsidR="00FA5DC2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380A30">
              <w:rPr>
                <w:sz w:val="24"/>
                <w:szCs w:val="24"/>
              </w:rPr>
              <w:t>17</w:t>
            </w:r>
            <w:r w:rsidR="00FA5DC2">
              <w:rPr>
                <w:sz w:val="24"/>
                <w:szCs w:val="24"/>
              </w:rPr>
              <w:t xml:space="preserve"> </w:t>
            </w:r>
            <w:r w:rsidR="00380A30">
              <w:rPr>
                <w:sz w:val="24"/>
                <w:szCs w:val="24"/>
              </w:rPr>
              <w:t>сентября</w:t>
            </w:r>
            <w:r w:rsidR="00FA5DC2">
              <w:rPr>
                <w:sz w:val="24"/>
                <w:szCs w:val="24"/>
              </w:rPr>
              <w:t xml:space="preserve"> 2014 г. </w:t>
            </w:r>
            <w:r w:rsidR="00FA5DC2">
              <w:rPr>
                <w:sz w:val="24"/>
                <w:szCs w:val="24"/>
                <w:lang w:val="en-US"/>
              </w:rPr>
              <w:t>N</w:t>
            </w:r>
            <w:r w:rsidR="00FA5DC2">
              <w:rPr>
                <w:sz w:val="24"/>
                <w:szCs w:val="24"/>
              </w:rPr>
              <w:t xml:space="preserve"> </w:t>
            </w:r>
            <w:r w:rsidR="00380A30">
              <w:rPr>
                <w:sz w:val="24"/>
                <w:szCs w:val="24"/>
              </w:rPr>
              <w:t>645</w:t>
            </w:r>
            <w:r w:rsidR="00FA5DC2">
              <w:rPr>
                <w:sz w:val="24"/>
                <w:szCs w:val="24"/>
              </w:rPr>
              <w:t>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5B2D6D">
        <w:rPr>
          <w:sz w:val="24"/>
          <w:szCs w:val="24"/>
          <w:u w:val="single"/>
        </w:rPr>
        <w:t>Кислицын Евгений Витальевич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p w:rsidR="00F82101" w:rsidRDefault="00F82101" w:rsidP="00F82101">
      <w:pPr>
        <w:ind w:left="-284"/>
        <w:rPr>
          <w:sz w:val="24"/>
          <w:szCs w:val="24"/>
          <w:u w:val="single"/>
        </w:rPr>
      </w:pPr>
    </w:p>
    <w:p w:rsidR="00F82101" w:rsidRDefault="00F82101" w:rsidP="00F8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F82101" w:rsidRPr="00CB2C49" w:rsidRDefault="00F82101" w:rsidP="00F82101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82101" w:rsidRPr="00EA57BC" w:rsidTr="00704795">
        <w:tc>
          <w:tcPr>
            <w:tcW w:w="3261" w:type="dxa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F82101" w:rsidRPr="008F4261" w:rsidRDefault="005B2D6D" w:rsidP="00704795">
            <w:pPr>
              <w:rPr>
                <w:sz w:val="22"/>
                <w:szCs w:val="22"/>
              </w:rPr>
            </w:pPr>
            <w:r w:rsidRPr="008F4261">
              <w:rPr>
                <w:b/>
                <w:sz w:val="22"/>
                <w:szCs w:val="22"/>
              </w:rPr>
              <w:t>Имитационное моделирование и системы поддержки принятия решений</w:t>
            </w:r>
          </w:p>
        </w:tc>
      </w:tr>
      <w:tr w:rsidR="00F82101" w:rsidRPr="00EA57BC" w:rsidTr="00704795">
        <w:tc>
          <w:tcPr>
            <w:tcW w:w="3261" w:type="dxa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F82101" w:rsidRPr="00EA57BC" w:rsidRDefault="00F82101" w:rsidP="00F82101">
            <w:pPr>
              <w:rPr>
                <w:sz w:val="22"/>
                <w:szCs w:val="22"/>
              </w:rPr>
            </w:pPr>
            <w:r w:rsidRPr="00EA57BC">
              <w:rPr>
                <w:sz w:val="22"/>
                <w:szCs w:val="22"/>
              </w:rPr>
              <w:t>09.0</w:t>
            </w:r>
            <w:r>
              <w:rPr>
                <w:sz w:val="22"/>
                <w:szCs w:val="22"/>
              </w:rPr>
              <w:t>4</w:t>
            </w:r>
            <w:r w:rsidRPr="00EA57BC">
              <w:rPr>
                <w:sz w:val="22"/>
                <w:szCs w:val="22"/>
              </w:rPr>
              <w:t>.03 Прикладная информатика</w:t>
            </w:r>
          </w:p>
        </w:tc>
      </w:tr>
      <w:tr w:rsidR="00F82101" w:rsidRPr="00EA57BC" w:rsidTr="00704795">
        <w:tc>
          <w:tcPr>
            <w:tcW w:w="3261" w:type="dxa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F82101" w:rsidRPr="00EA57BC" w:rsidRDefault="00F82101" w:rsidP="00704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F82101" w:rsidRPr="00EA57BC" w:rsidTr="00704795">
        <w:tc>
          <w:tcPr>
            <w:tcW w:w="3261" w:type="dxa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F82101" w:rsidRPr="00EA57BC" w:rsidRDefault="008F4261" w:rsidP="00704795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F82101" w:rsidRPr="00EA57BC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F82101" w:rsidRPr="00EA57BC" w:rsidTr="00704795">
        <w:tc>
          <w:tcPr>
            <w:tcW w:w="10490" w:type="dxa"/>
            <w:gridSpan w:val="2"/>
            <w:shd w:val="clear" w:color="auto" w:fill="E7E6E6" w:themeFill="background2"/>
          </w:tcPr>
          <w:p w:rsidR="00F82101" w:rsidRPr="00EA57BC" w:rsidRDefault="00F82101" w:rsidP="00704795">
            <w:pPr>
              <w:rPr>
                <w:b/>
                <w:i/>
                <w:sz w:val="22"/>
                <w:szCs w:val="22"/>
              </w:rPr>
            </w:pPr>
            <w:r w:rsidRPr="00EA57BC">
              <w:rPr>
                <w:b/>
                <w:i/>
                <w:sz w:val="22"/>
                <w:szCs w:val="22"/>
              </w:rPr>
              <w:t xml:space="preserve">Темы курсовых работ </w:t>
            </w:r>
          </w:p>
        </w:tc>
        <w:bookmarkStart w:id="0" w:name="_GoBack"/>
        <w:bookmarkEnd w:id="0"/>
      </w:tr>
      <w:tr w:rsidR="00F82101" w:rsidRPr="00EA57BC" w:rsidTr="00704795">
        <w:tc>
          <w:tcPr>
            <w:tcW w:w="10490" w:type="dxa"/>
            <w:gridSpan w:val="2"/>
          </w:tcPr>
          <w:p w:rsidR="00F82101" w:rsidRDefault="005B2D6D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транспортных систем.</w:t>
            </w:r>
          </w:p>
          <w:p w:rsidR="005B2D6D" w:rsidRDefault="005B2D6D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динамики развития города.</w:t>
            </w:r>
          </w:p>
          <w:p w:rsidR="005B2D6D" w:rsidRDefault="005B2D6D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рынка ценных бумаг.</w:t>
            </w:r>
          </w:p>
          <w:p w:rsidR="005B2D6D" w:rsidRDefault="005B2D6D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сельскохозяйственной фермы.</w:t>
            </w:r>
          </w:p>
          <w:p w:rsidR="005B2D6D" w:rsidRDefault="005B2D6D" w:rsidP="008C171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металлургического предприятия.</w:t>
            </w:r>
          </w:p>
          <w:p w:rsidR="005B2D6D" w:rsidRDefault="005B2D6D" w:rsidP="005B2D6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олигополистического рынка.</w:t>
            </w:r>
          </w:p>
          <w:p w:rsidR="005B2D6D" w:rsidRDefault="005B2D6D" w:rsidP="005B2D6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транснациональной корпорации.</w:t>
            </w:r>
          </w:p>
          <w:p w:rsidR="005B2D6D" w:rsidRDefault="005B2D6D" w:rsidP="005B2D6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производственного цеха.</w:t>
            </w:r>
          </w:p>
          <w:p w:rsidR="005B2D6D" w:rsidRDefault="005B2D6D" w:rsidP="005B2D6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моделирование торгового предприятия.</w:t>
            </w:r>
          </w:p>
          <w:p w:rsidR="005B2D6D" w:rsidRPr="00EA57BC" w:rsidRDefault="005B2D6D" w:rsidP="005B2D6D">
            <w:pPr>
              <w:pStyle w:val="1f3"/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 моделирование </w:t>
            </w:r>
            <w:r w:rsidR="0039204C">
              <w:rPr>
                <w:rFonts w:ascii="Times New Roman" w:hAnsi="Times New Roman"/>
              </w:rPr>
              <w:t>туристического бизнеса.</w:t>
            </w:r>
          </w:p>
        </w:tc>
      </w:tr>
    </w:tbl>
    <w:p w:rsidR="00F82101" w:rsidRDefault="00F82101" w:rsidP="00F82101">
      <w:pPr>
        <w:rPr>
          <w:sz w:val="24"/>
          <w:szCs w:val="24"/>
        </w:rPr>
      </w:pPr>
    </w:p>
    <w:p w:rsidR="00F82101" w:rsidRDefault="00F82101" w:rsidP="00F82101">
      <w:pPr>
        <w:rPr>
          <w:sz w:val="24"/>
          <w:szCs w:val="24"/>
        </w:rPr>
      </w:pPr>
    </w:p>
    <w:p w:rsidR="00F82101" w:rsidRPr="0061508B" w:rsidRDefault="00F82101" w:rsidP="00F8210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 w:rsidR="0039204C">
        <w:rPr>
          <w:sz w:val="24"/>
          <w:szCs w:val="24"/>
          <w:u w:val="single"/>
        </w:rPr>
        <w:t>Кислицын Евгений Витальевич</w:t>
      </w:r>
    </w:p>
    <w:p w:rsidR="00F82101" w:rsidRPr="0061508B" w:rsidRDefault="00F82101" w:rsidP="00F82101">
      <w:pPr>
        <w:ind w:left="-284"/>
        <w:rPr>
          <w:sz w:val="16"/>
          <w:szCs w:val="16"/>
          <w:u w:val="single"/>
        </w:rPr>
      </w:pPr>
    </w:p>
    <w:p w:rsidR="00F82101" w:rsidRPr="0061508B" w:rsidRDefault="00F82101" w:rsidP="00F82101">
      <w:pPr>
        <w:rPr>
          <w:sz w:val="24"/>
          <w:szCs w:val="24"/>
          <w:u w:val="single"/>
        </w:rPr>
      </w:pPr>
    </w:p>
    <w:p w:rsidR="00F82101" w:rsidRDefault="00F82101" w:rsidP="00F82101">
      <w:pPr>
        <w:rPr>
          <w:sz w:val="24"/>
          <w:szCs w:val="24"/>
        </w:rPr>
      </w:pPr>
    </w:p>
    <w:p w:rsidR="00F82101" w:rsidRDefault="00F82101" w:rsidP="00F8210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F82101" w:rsidRDefault="00F82101" w:rsidP="00F82101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p w:rsidR="00F82101" w:rsidRPr="00F82101" w:rsidRDefault="00F82101" w:rsidP="00F82101">
      <w:pPr>
        <w:ind w:left="-284"/>
        <w:rPr>
          <w:sz w:val="24"/>
          <w:szCs w:val="24"/>
          <w:u w:val="single"/>
        </w:rPr>
      </w:pPr>
    </w:p>
    <w:sectPr w:rsidR="00F82101" w:rsidRPr="00F8210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5"/>
  </w:num>
  <w:num w:numId="32">
    <w:abstractNumId w:val="19"/>
  </w:num>
  <w:num w:numId="33">
    <w:abstractNumId w:val="6"/>
  </w:num>
  <w:num w:numId="34">
    <w:abstractNumId w:val="31"/>
  </w:num>
  <w:num w:numId="35">
    <w:abstractNumId w:val="22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A30"/>
    <w:rsid w:val="00383EBD"/>
    <w:rsid w:val="00387D74"/>
    <w:rsid w:val="00391E61"/>
    <w:rsid w:val="0039204C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D6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8B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171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261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1E54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210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F82101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112.pdf" TargetMode="External"/><Relationship Id="rId13" Type="http://schemas.openxmlformats.org/officeDocument/2006/relationships/hyperlink" Target="http://znanium.com/go.php?id=978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485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11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4/p4820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70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EBD-9A39-4FF3-AE97-5FB84AC5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645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2019-03-11T14:13:00Z</dcterms:created>
  <dcterms:modified xsi:type="dcterms:W3CDTF">2019-07-01T05:50:00Z</dcterms:modified>
</cp:coreProperties>
</file>